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05E1" w14:textId="046E0F93" w:rsidR="00CE4F42" w:rsidRPr="00C117B7" w:rsidRDefault="00CE4F42" w:rsidP="00CE4F42">
      <w:pPr>
        <w:rPr>
          <w:sz w:val="20"/>
          <w:szCs w:val="20"/>
        </w:rPr>
      </w:pPr>
      <w:r w:rsidRPr="00C117B7">
        <w:rPr>
          <w:sz w:val="20"/>
          <w:szCs w:val="20"/>
        </w:rPr>
        <w:t>Bárczi-</w:t>
      </w:r>
      <w:r w:rsidR="000838AD">
        <w:rPr>
          <w:sz w:val="20"/>
          <w:szCs w:val="20"/>
        </w:rPr>
        <w:t>(</w:t>
      </w:r>
      <w:proofErr w:type="spellStart"/>
      <w:r w:rsidRPr="00C117B7">
        <w:rPr>
          <w:sz w:val="20"/>
          <w:szCs w:val="20"/>
        </w:rPr>
        <w:t>Gyógy</w:t>
      </w:r>
      <w:proofErr w:type="spellEnd"/>
      <w:r w:rsidRPr="00C117B7">
        <w:rPr>
          <w:sz w:val="20"/>
          <w:szCs w:val="20"/>
        </w:rPr>
        <w:t>)tea sorozat X. évad:</w:t>
      </w:r>
    </w:p>
    <w:p w14:paraId="64629E74" w14:textId="77777777" w:rsidR="00CE4F42" w:rsidRPr="00CE4F42" w:rsidRDefault="00CE4F42" w:rsidP="00CE4F42">
      <w:pPr>
        <w:jc w:val="center"/>
        <w:rPr>
          <w:b/>
          <w:bCs/>
        </w:rPr>
      </w:pPr>
      <w:r w:rsidRPr="00CE4F42">
        <w:rPr>
          <w:b/>
          <w:bCs/>
        </w:rPr>
        <w:t>Tudományos kutatások és innovációk a gyógypedagógia szolgálatában</w:t>
      </w:r>
    </w:p>
    <w:p w14:paraId="3665B7B6" w14:textId="77777777" w:rsidR="00CE4F42" w:rsidRPr="00BD7F27" w:rsidRDefault="00CE4F42" w:rsidP="00CE4F42">
      <w:pPr>
        <w:tabs>
          <w:tab w:val="left" w:pos="3825"/>
        </w:tabs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77458659" w14:textId="77777777" w:rsidR="00CE4F42" w:rsidRPr="00C117B7" w:rsidRDefault="00CE4F42" w:rsidP="00CE4F42">
      <w:pPr>
        <w:tabs>
          <w:tab w:val="left" w:pos="3825"/>
        </w:tabs>
        <w:jc w:val="both"/>
        <w:rPr>
          <w:sz w:val="20"/>
          <w:szCs w:val="20"/>
        </w:rPr>
      </w:pPr>
      <w:r w:rsidRPr="00C117B7">
        <w:rPr>
          <w:sz w:val="20"/>
          <w:szCs w:val="20"/>
        </w:rPr>
        <w:t>A 2023/2024-es tanévben, a központi téma a gyógypedagógia területén megvalósuló legfontosabb tudományos kutatások és</w:t>
      </w:r>
      <w:r w:rsidRPr="00C117B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117B7">
        <w:rPr>
          <w:sz w:val="20"/>
          <w:szCs w:val="20"/>
        </w:rPr>
        <w:t xml:space="preserve">innovációk lesznek. Az évad 7 alkalma során a Kar oktatói számolnak be a folyamatban lévő kutatásaikkal kapcsolatos eredményekről/tapasztalatokról, valamint azokról az elsősorban társadalmi innovációkról, melyek révén a fogyatékossággal élő személyek életminősége, önálló életvitele javítható. Az előadók közül többen maguk is érintett fogyatékossággal élő személyek, </w:t>
      </w:r>
      <w:proofErr w:type="spellStart"/>
      <w:r w:rsidRPr="00C117B7">
        <w:rPr>
          <w:sz w:val="20"/>
          <w:szCs w:val="20"/>
        </w:rPr>
        <w:t>participatív</w:t>
      </w:r>
      <w:proofErr w:type="spellEnd"/>
      <w:r w:rsidRPr="00C117B7">
        <w:rPr>
          <w:sz w:val="20"/>
          <w:szCs w:val="20"/>
        </w:rPr>
        <w:t xml:space="preserve"> és </w:t>
      </w:r>
      <w:proofErr w:type="spellStart"/>
      <w:r w:rsidRPr="00C117B7">
        <w:rPr>
          <w:sz w:val="20"/>
          <w:szCs w:val="20"/>
        </w:rPr>
        <w:t>emancipatív</w:t>
      </w:r>
      <w:proofErr w:type="spellEnd"/>
      <w:r w:rsidRPr="00C117B7">
        <w:rPr>
          <w:sz w:val="20"/>
          <w:szCs w:val="20"/>
        </w:rPr>
        <w:t xml:space="preserve"> kutatásuk bemutatása újszerű, példaértékű a tudományos közösség számára. </w:t>
      </w:r>
    </w:p>
    <w:p w14:paraId="51E73983" w14:textId="40B17EDE" w:rsidR="00CE4F42" w:rsidRPr="00C117B7" w:rsidRDefault="00CE4F42" w:rsidP="00CE4F42">
      <w:pPr>
        <w:rPr>
          <w:sz w:val="20"/>
          <w:szCs w:val="20"/>
        </w:rPr>
      </w:pPr>
      <w:r w:rsidRPr="00C117B7">
        <w:rPr>
          <w:sz w:val="20"/>
          <w:szCs w:val="20"/>
        </w:rPr>
        <w:t xml:space="preserve">Az eseménysorozat előadásai 16.00-kor kezdődnek (1097. Budapest, </w:t>
      </w:r>
      <w:proofErr w:type="spellStart"/>
      <w:r w:rsidRPr="00C117B7">
        <w:rPr>
          <w:sz w:val="20"/>
          <w:szCs w:val="20"/>
        </w:rPr>
        <w:t>Ecseri</w:t>
      </w:r>
      <w:proofErr w:type="spellEnd"/>
      <w:r w:rsidRPr="00C117B7">
        <w:rPr>
          <w:sz w:val="20"/>
          <w:szCs w:val="20"/>
        </w:rPr>
        <w:t xml:space="preserve"> út 3. „A” ép. II. em. 202-es terem)</w:t>
      </w:r>
    </w:p>
    <w:p w14:paraId="4F8F922A" w14:textId="77777777" w:rsidR="00CE4F42" w:rsidRPr="00C117B7" w:rsidRDefault="00CE4F42" w:rsidP="00CE4F42">
      <w:pPr>
        <w:tabs>
          <w:tab w:val="left" w:pos="3825"/>
        </w:tabs>
        <w:jc w:val="both"/>
        <w:rPr>
          <w:sz w:val="16"/>
          <w:szCs w:val="16"/>
        </w:rPr>
      </w:pPr>
    </w:p>
    <w:p w14:paraId="66D6C682" w14:textId="77508835" w:rsidR="00435B05" w:rsidRDefault="00CE4F42" w:rsidP="00435B05">
      <w:pPr>
        <w:tabs>
          <w:tab w:val="left" w:pos="3825"/>
        </w:tabs>
        <w:jc w:val="both"/>
      </w:pPr>
      <w:r>
        <w:t>A tanév I</w:t>
      </w:r>
      <w:r w:rsidR="00E8367B">
        <w:t>I</w:t>
      </w:r>
      <w:r>
        <w:t>. félévének alkalmai:</w:t>
      </w:r>
    </w:p>
    <w:p w14:paraId="0657DDC3" w14:textId="0EAFDB8F" w:rsidR="00CE4F42" w:rsidRDefault="00CE4F42" w:rsidP="00CE4F42">
      <w:r w:rsidRPr="00435B05">
        <w:rPr>
          <w:b/>
          <w:bCs/>
        </w:rPr>
        <w:t>202</w:t>
      </w:r>
      <w:r w:rsidR="00E8367B">
        <w:rPr>
          <w:b/>
          <w:bCs/>
        </w:rPr>
        <w:t>4</w:t>
      </w:r>
      <w:r w:rsidRPr="00435B05">
        <w:rPr>
          <w:b/>
          <w:bCs/>
        </w:rPr>
        <w:t xml:space="preserve">. </w:t>
      </w:r>
      <w:r w:rsidR="00E8367B">
        <w:rPr>
          <w:b/>
          <w:bCs/>
        </w:rPr>
        <w:t>február 22</w:t>
      </w:r>
      <w:r w:rsidRPr="00CE4F42">
        <w:t>.</w:t>
      </w:r>
      <w:r>
        <w:t xml:space="preserve"> 16.00</w:t>
      </w:r>
      <w:r w:rsidR="00E8367B">
        <w:t xml:space="preserve"> – 18.00</w:t>
      </w:r>
    </w:p>
    <w:p w14:paraId="7BD1E77E" w14:textId="0F48CE8F" w:rsidR="00CE4F42" w:rsidRDefault="00E8367B" w:rsidP="00CE4F42">
      <w:r w:rsidRPr="00E8367B">
        <w:t>Jakab Zoltán</w:t>
      </w:r>
      <w:r>
        <w:t xml:space="preserve"> </w:t>
      </w:r>
      <w:r w:rsidR="00F61F92">
        <w:t>-</w:t>
      </w:r>
      <w:r>
        <w:t xml:space="preserve"> </w:t>
      </w:r>
      <w:r w:rsidRPr="00E8367B">
        <w:t>Vig Julianna</w:t>
      </w:r>
      <w:r w:rsidR="00CE4F42">
        <w:t>:</w:t>
      </w:r>
    </w:p>
    <w:p w14:paraId="01999FEA" w14:textId="5DD2A649" w:rsidR="00CE4F42" w:rsidRDefault="00E8367B" w:rsidP="00CE4F42">
      <w:r w:rsidRPr="00E8367B">
        <w:t>A füldominancia vizsgálata szintetizált beszédingerek segítségével</w:t>
      </w:r>
    </w:p>
    <w:p w14:paraId="065F340F" w14:textId="77777777" w:rsidR="00E8367B" w:rsidRPr="00C117B7" w:rsidRDefault="00E8367B" w:rsidP="00CE4F42">
      <w:pPr>
        <w:rPr>
          <w:b/>
          <w:bCs/>
          <w:sz w:val="16"/>
          <w:szCs w:val="16"/>
        </w:rPr>
      </w:pPr>
    </w:p>
    <w:p w14:paraId="06FA2CD3" w14:textId="72438031" w:rsidR="00CE4F42" w:rsidRDefault="00CE4F42" w:rsidP="00CE4F42">
      <w:r w:rsidRPr="00435B05">
        <w:rPr>
          <w:b/>
          <w:bCs/>
        </w:rPr>
        <w:t>202</w:t>
      </w:r>
      <w:r w:rsidR="00E8367B">
        <w:rPr>
          <w:b/>
          <w:bCs/>
        </w:rPr>
        <w:t>4</w:t>
      </w:r>
      <w:r w:rsidRPr="00435B05">
        <w:rPr>
          <w:b/>
          <w:bCs/>
        </w:rPr>
        <w:t xml:space="preserve">. </w:t>
      </w:r>
      <w:r w:rsidR="00E8367B">
        <w:rPr>
          <w:b/>
          <w:bCs/>
        </w:rPr>
        <w:t>március</w:t>
      </w:r>
      <w:r w:rsidRPr="00435B05">
        <w:rPr>
          <w:b/>
          <w:bCs/>
        </w:rPr>
        <w:t xml:space="preserve"> </w:t>
      </w:r>
      <w:r w:rsidR="00E8367B">
        <w:rPr>
          <w:b/>
          <w:bCs/>
        </w:rPr>
        <w:t>14</w:t>
      </w:r>
      <w:r>
        <w:t>. 16.00</w:t>
      </w:r>
      <w:r w:rsidR="00E8367B">
        <w:t xml:space="preserve"> – 18.00</w:t>
      </w:r>
    </w:p>
    <w:p w14:paraId="257925D3" w14:textId="58DF8AD7" w:rsidR="00CE4F42" w:rsidRDefault="00E8367B" w:rsidP="00CE4F42">
      <w:r>
        <w:t>Zakariás Lilla:</w:t>
      </w:r>
    </w:p>
    <w:p w14:paraId="57826516" w14:textId="66B986FF" w:rsidR="00CE4F42" w:rsidRDefault="00E8367B" w:rsidP="00CE4F42">
      <w:r w:rsidRPr="00E8367B">
        <w:t>Kutatások az Afázia és egyéni különbségek kutatóműhelyben: Variabilitás, felépülés és életminőség stroke következtében kialakuló nyelvi zavarban</w:t>
      </w:r>
    </w:p>
    <w:p w14:paraId="2F754883" w14:textId="77777777" w:rsidR="00E8367B" w:rsidRPr="00C117B7" w:rsidRDefault="00E8367B" w:rsidP="00CE4F42">
      <w:pPr>
        <w:rPr>
          <w:sz w:val="16"/>
          <w:szCs w:val="16"/>
        </w:rPr>
      </w:pPr>
    </w:p>
    <w:p w14:paraId="00643673" w14:textId="30BB0F6E" w:rsidR="00E8367B" w:rsidRDefault="00E8367B" w:rsidP="00E8367B">
      <w:r w:rsidRPr="00435B05">
        <w:rPr>
          <w:b/>
          <w:bCs/>
        </w:rPr>
        <w:t>202</w:t>
      </w:r>
      <w:r>
        <w:rPr>
          <w:b/>
          <w:bCs/>
        </w:rPr>
        <w:t>4</w:t>
      </w:r>
      <w:r w:rsidRPr="00435B05">
        <w:rPr>
          <w:b/>
          <w:bCs/>
        </w:rPr>
        <w:t xml:space="preserve">. </w:t>
      </w:r>
      <w:r>
        <w:rPr>
          <w:b/>
          <w:bCs/>
        </w:rPr>
        <w:t>április</w:t>
      </w:r>
      <w:r w:rsidRPr="00435B05">
        <w:rPr>
          <w:b/>
          <w:bCs/>
        </w:rPr>
        <w:t xml:space="preserve"> </w:t>
      </w:r>
      <w:r>
        <w:rPr>
          <w:b/>
          <w:bCs/>
        </w:rPr>
        <w:t>4</w:t>
      </w:r>
      <w:r>
        <w:t>. 16.00 -18.00</w:t>
      </w:r>
    </w:p>
    <w:p w14:paraId="699E7E67" w14:textId="44766EC1" w:rsidR="00E8367B" w:rsidRDefault="00E8367B" w:rsidP="00CE4F42">
      <w:r>
        <w:t>Berencsi Andrea – Vámos Tibor:</w:t>
      </w:r>
    </w:p>
    <w:p w14:paraId="2CDFC13D" w14:textId="7DB71CB9" w:rsidR="00E8367B" w:rsidRDefault="00E8367B" w:rsidP="00C117B7">
      <w:pPr>
        <w:spacing w:line="240" w:lineRule="auto"/>
      </w:pPr>
      <w:r w:rsidRPr="00E8367B">
        <w:t>A kézfunkció változása és jellemzői stroke után (ELTE BGGYK-OMINT OORI közös kutatás)</w:t>
      </w:r>
    </w:p>
    <w:p w14:paraId="4B1412CF" w14:textId="77777777" w:rsidR="00E8367B" w:rsidRPr="00C117B7" w:rsidRDefault="00E8367B" w:rsidP="00CE4F42">
      <w:pPr>
        <w:rPr>
          <w:sz w:val="16"/>
          <w:szCs w:val="16"/>
        </w:rPr>
      </w:pPr>
    </w:p>
    <w:p w14:paraId="7F3441FC" w14:textId="4C57248B" w:rsidR="00E8367B" w:rsidRDefault="00E8367B" w:rsidP="00E8367B">
      <w:r w:rsidRPr="00435B05">
        <w:rPr>
          <w:b/>
          <w:bCs/>
        </w:rPr>
        <w:t>202</w:t>
      </w:r>
      <w:r>
        <w:rPr>
          <w:b/>
          <w:bCs/>
        </w:rPr>
        <w:t>4</w:t>
      </w:r>
      <w:r w:rsidRPr="00435B05">
        <w:rPr>
          <w:b/>
          <w:bCs/>
        </w:rPr>
        <w:t xml:space="preserve">. </w:t>
      </w:r>
      <w:r>
        <w:rPr>
          <w:b/>
          <w:bCs/>
        </w:rPr>
        <w:t>április</w:t>
      </w:r>
      <w:r w:rsidRPr="00435B05">
        <w:rPr>
          <w:b/>
          <w:bCs/>
        </w:rPr>
        <w:t xml:space="preserve"> </w:t>
      </w:r>
      <w:r>
        <w:rPr>
          <w:b/>
          <w:bCs/>
        </w:rPr>
        <w:t>25</w:t>
      </w:r>
      <w:r>
        <w:t>. 16.00 – 18.00</w:t>
      </w:r>
    </w:p>
    <w:p w14:paraId="2D80C930" w14:textId="701BCEB6" w:rsidR="00E8367B" w:rsidRDefault="00E8367B" w:rsidP="00CE4F42">
      <w:r>
        <w:t>Novák Géza Máté</w:t>
      </w:r>
      <w:r w:rsidR="00FA7F88">
        <w:t xml:space="preserve"> – Simon Mátyás</w:t>
      </w:r>
      <w:r>
        <w:t>:</w:t>
      </w:r>
    </w:p>
    <w:p w14:paraId="1F9EDCB7" w14:textId="2FB8EE54" w:rsidR="00E8367B" w:rsidRDefault="00E8367B" w:rsidP="00CE4F42">
      <w:r w:rsidRPr="00E8367B">
        <w:t>Dráma-, mozgás és testtudat-alapú kutatások gyógypedagógiai és fogyatékosságtudományi intervenciókban</w:t>
      </w:r>
    </w:p>
    <w:p w14:paraId="4B7F4721" w14:textId="77777777" w:rsidR="00E8367B" w:rsidRPr="00C117B7" w:rsidRDefault="00E8367B" w:rsidP="00CE4F42">
      <w:pPr>
        <w:rPr>
          <w:sz w:val="16"/>
          <w:szCs w:val="16"/>
        </w:rPr>
      </w:pPr>
    </w:p>
    <w:p w14:paraId="4A0E2C7C" w14:textId="6858BDE9" w:rsidR="00E8367B" w:rsidRDefault="00E8367B" w:rsidP="00CE4F42">
      <w:r w:rsidRPr="00E8367B">
        <w:rPr>
          <w:b/>
          <w:bCs/>
        </w:rPr>
        <w:t>2024. május 23.</w:t>
      </w:r>
      <w:r>
        <w:t xml:space="preserve"> 16.00 – 18.00</w:t>
      </w:r>
    </w:p>
    <w:p w14:paraId="12E9FFB6" w14:textId="4F34466B" w:rsidR="00E8367B" w:rsidRDefault="004D4381" w:rsidP="004D4381">
      <w:r>
        <w:t xml:space="preserve">Kas Bence - Marton Klára - </w:t>
      </w:r>
      <w:proofErr w:type="spellStart"/>
      <w:r>
        <w:t>Rohár</w:t>
      </w:r>
      <w:proofErr w:type="spellEnd"/>
      <w:r>
        <w:t xml:space="preserve"> Alexandra - Sósné Pintye Mária - Varga Ágnes</w:t>
      </w:r>
      <w:r w:rsidR="00E8367B">
        <w:t>:</w:t>
      </w:r>
    </w:p>
    <w:p w14:paraId="4F9FB385" w14:textId="2BF5A67B" w:rsidR="00E8367B" w:rsidRDefault="00E8367B" w:rsidP="00E8367B">
      <w:r>
        <w:t>Fel nem ismert nyelvi zavarok a beilleszkedési, tanulási és magatartási nehézségek mögött</w:t>
      </w:r>
      <w:r w:rsidR="00F61F92">
        <w:t xml:space="preserve">. </w:t>
      </w:r>
      <w:r>
        <w:t>Az MTA-ELTE Nyelvfejlődési Zavarok Kutatócsoport első eredményei</w:t>
      </w:r>
    </w:p>
    <w:sectPr w:rsidR="00E8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42"/>
    <w:rsid w:val="00055866"/>
    <w:rsid w:val="000838AD"/>
    <w:rsid w:val="00435B05"/>
    <w:rsid w:val="004D4381"/>
    <w:rsid w:val="00C117B7"/>
    <w:rsid w:val="00CE4F42"/>
    <w:rsid w:val="00E8367B"/>
    <w:rsid w:val="00F61F92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0BB8"/>
  <w15:chartTrackingRefBased/>
  <w15:docId w15:val="{18D2FA43-22FE-4440-B034-FC437CC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Bebtó Magdolna</dc:creator>
  <cp:keywords/>
  <dc:description/>
  <cp:lastModifiedBy>Bebtó Magdolna</cp:lastModifiedBy>
  <cp:revision>7</cp:revision>
  <dcterms:created xsi:type="dcterms:W3CDTF">2023-09-05T10:32:00Z</dcterms:created>
  <dcterms:modified xsi:type="dcterms:W3CDTF">2024-01-30T10:20:00Z</dcterms:modified>
</cp:coreProperties>
</file>